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65B3">
      <w:r>
        <w:commentReference w:id="0"/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5406390</wp:posOffset>
                </wp:positionV>
                <wp:extent cx="800100" cy="800100"/>
                <wp:effectExtent l="4445" t="0" r="1460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98645" y="6568440"/>
                          <a:ext cx="8001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9.85pt;margin-top:425.7pt;height:63pt;width:63pt;z-index:251659264;mso-width-relative:page;mso-height-relative:page;" filled="f" stroked="t" coordsize="21600,21600" o:gfxdata="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c8jj2QAAAAsBAAAPAAAAAAAAAAEAIAAAACIAAABkcnMv&#10;ZG93bnJldi54bWxQSwECFAAUAAAACACHTuJAcjX8jAICAAD8AwAADgAAAAAAAAABACAAAAAoAQAA&#10;ZHJzL2Uyb0RvYy54bWxQSwUGAAAAAAYABgBZAQAAn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276715" cy="5798185"/>
            <wp:effectExtent l="0" t="0" r="63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6715" cy="57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paperSrc/>
      <w:cols w:space="0" w:num="1"/>
      <w:rtlGutter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シRaraKhansaシ" w:date="2024-11-29T14:16:52Z" w:initials="">
    <w:p w14:paraId="27827DF3">
      <w:pPr>
        <w:pStyle w:val="4"/>
        <w:rPr>
          <w:rFonts w:hint="default"/>
          <w:lang w:val="en-US"/>
        </w:rPr>
      </w:pPr>
      <w:r>
        <w:rPr>
          <w:rFonts w:hint="default"/>
          <w:lang w:val="en-US"/>
        </w:rPr>
        <w:t>Menghapus angka 5 dan menebali (font Bold) kalimat pemerintah kota surabaya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7827D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シRaraKhansaシ">
    <w15:presenceInfo w15:providerId="WPS Office" w15:userId="3830518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2789"/>
    <w:rsid w:val="2B73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2024-11-29T07:15:00Z</dcterms:created>
  <dc:creator>シRaraKhansaシ</dc:creator>
  <cp:lastModifiedBy>シRaraKhansaシ</cp:lastModifiedBy>
  <dcterms:modified xsi:type="dcterms:W3CDTF">2024-11-29T07:18:16Z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743CC7252C854DBE95DA70D70E8E29AF_11</vt:lpwstr>
  </property>
</Properties>
</file>