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3E05">
      <w:pPr>
        <w:spacing w:line="360" w:lineRule="auto"/>
        <w:jc w:val="center"/>
        <w:rPr>
          <w:rFonts w:hint="default" w:ascii="Segoe UI" w:hAnsi="Segoe UI" w:cs="Segoe UI"/>
          <w:b/>
          <w:bCs/>
          <w:sz w:val="28"/>
          <w:szCs w:val="28"/>
          <w:lang w:val="en-US"/>
        </w:rPr>
      </w:pPr>
      <w:r>
        <w:rPr>
          <w:rFonts w:hint="default" w:ascii="Segoe UI" w:hAnsi="Segoe UI" w:cs="Segoe UI"/>
          <w:b/>
          <w:bCs/>
          <w:sz w:val="28"/>
          <w:szCs w:val="28"/>
          <w:lang w:val="en-US"/>
        </w:rPr>
        <w:t>NOTULEN RAPAT</w:t>
      </w:r>
    </w:p>
    <w:p w14:paraId="2281C976">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Hari</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Rabu</w:t>
      </w:r>
    </w:p>
    <w:p w14:paraId="0B261CC3">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Tanggal</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21 Agustus 2024</w:t>
      </w:r>
    </w:p>
    <w:p w14:paraId="46E62EF7">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Puku</w:t>
      </w:r>
      <w:r>
        <w:rPr>
          <w:rFonts w:hint="default" w:ascii="Segoe UI" w:hAnsi="Segoe UI" w:cs="Segoe UI"/>
          <w:b w:val="0"/>
          <w:bCs w:val="0"/>
          <w:sz w:val="24"/>
          <w:szCs w:val="24"/>
          <w:lang w:val="en-US"/>
        </w:rPr>
        <w:t>l</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13.00 WIB</w:t>
      </w:r>
    </w:p>
    <w:p w14:paraId="32D214E4">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Tempat</w:t>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Ruang Rapat MS Pengadaan &amp; Penjamin Kualitas</w:t>
      </w:r>
    </w:p>
    <w:p w14:paraId="5547DCD9">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Pimpinan Rapat</w:t>
      </w:r>
      <w:r>
        <w:rPr>
          <w:rFonts w:hint="default" w:ascii="Segoe UI" w:hAnsi="Segoe UI" w:cs="Segoe UI"/>
          <w:b w:val="0"/>
          <w:bCs w:val="0"/>
          <w:sz w:val="24"/>
          <w:szCs w:val="24"/>
          <w:lang w:val="en-US"/>
        </w:rPr>
        <w:tab/>
        <w:t>: Manajer Teknologi Sistem Informasi</w:t>
      </w:r>
    </w:p>
    <w:p w14:paraId="68DFF552">
      <w:pPr>
        <w:spacing w:line="360" w:lineRule="auto"/>
        <w:jc w:val="left"/>
        <w:rPr>
          <w:rFonts w:hint="default" w:ascii="Segoe UI" w:hAnsi="Segoe UI" w:cs="Segoe UI"/>
          <w:b w:val="0"/>
          <w:bCs w:val="0"/>
          <w:sz w:val="24"/>
          <w:szCs w:val="24"/>
          <w:lang w:val="en-US"/>
        </w:rPr>
      </w:pPr>
      <w:r>
        <w:rPr>
          <w:rFonts w:hint="default" w:ascii="Segoe UI" w:hAnsi="Segoe UI" w:cs="Segoe UI"/>
          <w:b/>
          <w:bCs/>
          <w:sz w:val="24"/>
          <w:szCs w:val="24"/>
          <w:lang w:val="en-US"/>
        </w:rPr>
        <w:t>Acara</w:t>
      </w:r>
      <w:r>
        <w:rPr>
          <w:rFonts w:hint="default" w:ascii="Segoe UI" w:hAnsi="Segoe UI" w:cs="Segoe UI"/>
          <w:b/>
          <w:bCs/>
          <w:sz w:val="24"/>
          <w:szCs w:val="24"/>
          <w:lang w:val="en-US"/>
        </w:rPr>
        <w:tab/>
      </w:r>
      <w:r>
        <w:rPr>
          <w:rFonts w:hint="default" w:ascii="Segoe UI" w:hAnsi="Segoe UI" w:cs="Segoe UI"/>
          <w:b w:val="0"/>
          <w:bCs w:val="0"/>
          <w:sz w:val="24"/>
          <w:szCs w:val="24"/>
          <w:lang w:val="en-US"/>
        </w:rPr>
        <w:tab/>
        <w:t/>
      </w:r>
      <w:r>
        <w:rPr>
          <w:rFonts w:hint="default" w:ascii="Segoe UI" w:hAnsi="Segoe UI" w:cs="Segoe UI"/>
          <w:b w:val="0"/>
          <w:bCs w:val="0"/>
          <w:sz w:val="24"/>
          <w:szCs w:val="24"/>
          <w:lang w:val="en-US"/>
        </w:rPr>
        <w:tab/>
        <w:t>: Testing Aplikasi Magang</w:t>
      </w:r>
    </w:p>
    <w:p w14:paraId="728B320C">
      <w:pPr>
        <w:spacing w:line="360" w:lineRule="auto"/>
        <w:jc w:val="both"/>
        <w:rPr>
          <w:rFonts w:hint="default" w:ascii="Segoe UI" w:hAnsi="Segoe UI" w:cs="Segoe UI"/>
          <w:sz w:val="24"/>
          <w:szCs w:val="24"/>
          <w:lang w:val="en-US"/>
        </w:rPr>
      </w:pPr>
    </w:p>
    <w:p w14:paraId="38861487">
      <w:pPr>
        <w:spacing w:line="360" w:lineRule="auto"/>
        <w:jc w:val="both"/>
        <w:rPr>
          <w:rFonts w:hint="default" w:ascii="Segoe UI" w:hAnsi="Segoe UI" w:cs="Segoe UI"/>
          <w:sz w:val="24"/>
          <w:szCs w:val="24"/>
          <w:lang w:val="en-US"/>
        </w:rPr>
      </w:pPr>
      <w:r>
        <w:rPr>
          <w:rFonts w:hint="default" w:ascii="Segoe UI" w:hAnsi="Segoe UI" w:cs="Segoe UI"/>
          <w:sz w:val="24"/>
          <w:szCs w:val="24"/>
          <w:lang w:val="en-US"/>
        </w:rPr>
        <w:t>Notulen Aplikasi Manajemen Magang :</w:t>
      </w:r>
      <w:bookmarkStart w:id="0" w:name="_GoBack"/>
      <w:bookmarkEnd w:id="0"/>
    </w:p>
    <w:p w14:paraId="51797577">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cs="Segoe UI"/>
          <w:sz w:val="24"/>
          <w:szCs w:val="24"/>
          <w:lang w:val="en-US"/>
        </w:rPr>
        <w:t>Ijazah dan transkrip di ganti transkrip</w:t>
      </w:r>
    </w:p>
    <w:p w14:paraId="5BB0A7D4">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cs="Segoe UI"/>
          <w:sz w:val="24"/>
          <w:szCs w:val="24"/>
          <w:lang w:val="en-US"/>
        </w:rPr>
        <w:t>File proposal di ganti 5 mb</w:t>
      </w:r>
    </w:p>
    <w:p w14:paraId="747B5808">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cs="Segoe UI"/>
          <w:sz w:val="24"/>
          <w:szCs w:val="24"/>
          <w:lang w:val="en-US"/>
        </w:rPr>
        <w:t>Ketika calon pemagang di tolak, calon pemagang tetap menerima email informasi: format isi email menunggu kpnt</w:t>
      </w:r>
    </w:p>
    <w:p w14:paraId="692D5A70">
      <w:pPr>
        <w:numPr>
          <w:numId w:val="0"/>
        </w:numPr>
        <w:spacing w:line="360" w:lineRule="auto"/>
        <w:ind w:left="400" w:leftChars="200" w:firstLine="0" w:firstLineChars="0"/>
        <w:jc w:val="both"/>
        <w:rPr>
          <w:rFonts w:hint="default" w:ascii="Segoe UI" w:hAnsi="Segoe UI" w:cs="Segoe UI"/>
          <w:sz w:val="24"/>
          <w:szCs w:val="24"/>
          <w:lang w:val="en-US"/>
        </w:rPr>
      </w:pPr>
      <w:r>
        <w:rPr>
          <w:rFonts w:hint="default" w:ascii="Segoe UI" w:hAnsi="Segoe UI" w:cs="Segoe UI"/>
          <w:sz w:val="24"/>
          <w:szCs w:val="24"/>
          <w:lang w:val="en-US"/>
        </w:rPr>
        <w:t xml:space="preserve">“Menindaklanjuti permohonan magang Saudara di PDAM Surya Sembada Kota Surabaya berdasarkan surat pengajuan magang anda, dengan ini kami menyampaikan bahwa permohonan magang Saudara Tidak dapat kami terima dikarenakan tidak memenuhi kriteria pemagangan yang diperlukan oleh Perusahaan kami. </w:t>
      </w:r>
    </w:p>
    <w:p w14:paraId="55CDE72D">
      <w:pPr>
        <w:numPr>
          <w:numId w:val="0"/>
        </w:numPr>
        <w:spacing w:line="360" w:lineRule="auto"/>
        <w:ind w:left="400" w:leftChars="200" w:firstLine="0" w:firstLineChars="0"/>
        <w:jc w:val="both"/>
        <w:rPr>
          <w:rFonts w:hint="default" w:ascii="Segoe UI" w:hAnsi="Segoe UI" w:cs="Segoe UI"/>
          <w:sz w:val="24"/>
          <w:szCs w:val="24"/>
          <w:lang w:val="en-US"/>
        </w:rPr>
      </w:pPr>
      <w:r>
        <w:rPr>
          <w:rFonts w:hint="default" w:ascii="Segoe UI" w:hAnsi="Segoe UI" w:cs="Segoe UI"/>
          <w:sz w:val="24"/>
          <w:szCs w:val="24"/>
          <w:lang w:val="en-US"/>
        </w:rPr>
        <w:t>Demikian pemberitahuan ini kami sampaikan, atas perhatiannya kami menyampaikan terima kasih.”</w:t>
      </w:r>
    </w:p>
    <w:p w14:paraId="437B4B39">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sz w:val="24"/>
          <w:szCs w:val="24"/>
          <w:lang w:val="en-US"/>
        </w:rPr>
        <w:t>Kalimat penerimannya bisa ditambahkan :</w:t>
      </w:r>
    </w:p>
    <w:p w14:paraId="023B73DF">
      <w:pPr>
        <w:numPr>
          <w:numId w:val="0"/>
        </w:numPr>
        <w:spacing w:line="360" w:lineRule="auto"/>
        <w:ind w:left="400" w:leftChars="200" w:firstLine="0" w:firstLineChars="0"/>
        <w:jc w:val="both"/>
        <w:rPr>
          <w:rFonts w:hint="default" w:ascii="Segoe UI" w:hAnsi="Segoe UI"/>
          <w:sz w:val="24"/>
          <w:szCs w:val="24"/>
          <w:lang w:val="en-US"/>
        </w:rPr>
      </w:pPr>
      <w:r>
        <w:rPr>
          <w:rFonts w:hint="default" w:ascii="Segoe UI" w:hAnsi="Segoe UI"/>
          <w:sz w:val="24"/>
          <w:szCs w:val="24"/>
          <w:lang w:val="en-US"/>
        </w:rPr>
        <w:t xml:space="preserve">“Harap Join grup pemagangan : </w:t>
      </w:r>
      <w:r>
        <w:rPr>
          <w:rFonts w:hint="default" w:ascii="Segoe UI" w:hAnsi="Segoe UI"/>
          <w:sz w:val="24"/>
          <w:szCs w:val="24"/>
          <w:lang w:val="en-US"/>
        </w:rPr>
        <w:fldChar w:fldCharType="begin"/>
      </w:r>
      <w:r>
        <w:rPr>
          <w:rFonts w:hint="default" w:ascii="Segoe UI" w:hAnsi="Segoe UI"/>
          <w:sz w:val="24"/>
          <w:szCs w:val="24"/>
          <w:lang w:val="en-US"/>
        </w:rPr>
        <w:instrText xml:space="preserve"> HYPERLINK "https://chat.whatsapp.com/JZoIeE2yFG69EzBIREtJF7" </w:instrText>
      </w:r>
      <w:r>
        <w:rPr>
          <w:rFonts w:hint="default" w:ascii="Segoe UI" w:hAnsi="Segoe UI"/>
          <w:sz w:val="24"/>
          <w:szCs w:val="24"/>
          <w:lang w:val="en-US"/>
        </w:rPr>
        <w:fldChar w:fldCharType="separate"/>
      </w:r>
      <w:r>
        <w:rPr>
          <w:rStyle w:val="4"/>
          <w:rFonts w:hint="default" w:ascii="Segoe UI" w:hAnsi="Segoe UI"/>
          <w:sz w:val="24"/>
          <w:szCs w:val="24"/>
          <w:lang w:val="en-US"/>
        </w:rPr>
        <w:t>https://chat.whatsapp.com/JZoIeE2yFG69EzBIREtJF7</w:t>
      </w:r>
      <w:r>
        <w:rPr>
          <w:rFonts w:hint="default" w:ascii="Segoe UI" w:hAnsi="Segoe UI"/>
          <w:sz w:val="24"/>
          <w:szCs w:val="24"/>
          <w:lang w:val="en-US"/>
        </w:rPr>
        <w:fldChar w:fldCharType="end"/>
      </w:r>
    </w:p>
    <w:p w14:paraId="43F6480A">
      <w:pPr>
        <w:numPr>
          <w:numId w:val="0"/>
        </w:numPr>
        <w:spacing w:line="360" w:lineRule="auto"/>
        <w:ind w:left="400" w:leftChars="200" w:firstLine="0" w:firstLineChars="0"/>
        <w:jc w:val="both"/>
        <w:rPr>
          <w:rFonts w:hint="default" w:ascii="Segoe UI" w:hAnsi="Segoe UI"/>
          <w:sz w:val="24"/>
          <w:szCs w:val="24"/>
          <w:lang w:val="en-US"/>
        </w:rPr>
      </w:pPr>
      <w:r>
        <w:rPr>
          <w:rFonts w:hint="default" w:ascii="Segoe UI" w:hAnsi="Segoe UI"/>
          <w:sz w:val="24"/>
          <w:szCs w:val="24"/>
          <w:lang w:val="en-US"/>
        </w:rPr>
        <w:t>Sebelum kalimat terima kasih ditambahkan --&gt;Membawa ATK dan Berkas: KTP, Foto Formal Ukuran 3x4, dan CV.</w:t>
      </w:r>
    </w:p>
    <w:p w14:paraId="515A3392">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cs="Segoe UI"/>
          <w:sz w:val="24"/>
          <w:szCs w:val="24"/>
          <w:lang w:val="en-US"/>
        </w:rPr>
        <w:t>Nama belakang di buat opsional</w:t>
      </w:r>
    </w:p>
    <w:p w14:paraId="5617C610">
      <w:pPr>
        <w:numPr>
          <w:ilvl w:val="0"/>
          <w:numId w:val="1"/>
        </w:numPr>
        <w:spacing w:line="360" w:lineRule="auto"/>
        <w:ind w:left="425" w:leftChars="0" w:hanging="425" w:firstLineChars="0"/>
        <w:jc w:val="both"/>
        <w:rPr>
          <w:rFonts w:hint="default" w:ascii="Segoe UI" w:hAnsi="Segoe UI" w:cs="Segoe UI"/>
          <w:sz w:val="24"/>
          <w:szCs w:val="24"/>
          <w:lang w:val="en-US"/>
        </w:rPr>
      </w:pPr>
      <w:r>
        <w:rPr>
          <w:rFonts w:hint="default" w:ascii="Segoe UI" w:hAnsi="Segoe UI" w:cs="Segoe UI"/>
          <w:sz w:val="24"/>
          <w:szCs w:val="24"/>
          <w:lang w:val="en-US"/>
        </w:rPr>
        <w:t xml:space="preserve">Go live menunggu jadwal dari kpnt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CF3C52"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6D0AD"/>
    <w:multiLevelType w:val="singleLevel"/>
    <w:tmpl w:val="3746D0A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B04EB"/>
    <w:rsid w:val="10DB04EB"/>
    <w:rsid w:val="524F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2024-08-26T01:33:00Z</dcterms:created>
  <dc:creator>zaid abdillah</dc:creator>
  <cp:lastModifiedBy>epb pdam surabaya</cp:lastModifiedBy>
  <dcterms:modified xsi:type="dcterms:W3CDTF">2024-08-26T02:34:35Z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40115C55FB9640C2AC9A5E809F441FB2_11</vt:lpwstr>
  </property>
</Properties>
</file>